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0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554231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="00315D3E" w:rsidRPr="004B2E3E">
        <w:rPr>
          <w:rFonts w:ascii="SimSun" w:eastAsia="SimSun" w:hAnsi="SimSun" w:cs="SimSun" w:hint="eastAsia"/>
          <w:kern w:val="0"/>
          <w:sz w:val="36"/>
          <w:szCs w:val="36"/>
        </w:rPr>
        <w:t>给</w:t>
      </w:r>
      <w:r w:rsidR="00315D3E"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所有外国居民</w:t>
      </w:r>
    </w:p>
    <w:p w:rsid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SimSun" w:eastAsiaTheme="minorEastAsia" w:hAnsi="SimSun" w:cs="SimSun"/>
          <w:kern w:val="0"/>
          <w:sz w:val="36"/>
          <w:szCs w:val="36"/>
        </w:rPr>
      </w:pPr>
    </w:p>
    <w:p w:rsidR="00315D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这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个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时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候的日本，暴雨会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导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致河水泛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滥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，</w:t>
      </w:r>
      <w:r w:rsidRPr="004B2E3E">
        <w:rPr>
          <w:rFonts w:ascii="ＭＳ Ｐ明朝" w:eastAsia="ＭＳ Ｐ明朝" w:hAnsi="ＭＳ Ｐ明朝" w:cs="Arial"/>
          <w:color w:val="222222"/>
          <w:sz w:val="36"/>
          <w:szCs w:val="36"/>
        </w:rPr>
        <w:t>随</w:t>
      </w:r>
      <w:r w:rsidRPr="004B2E3E">
        <w:rPr>
          <w:rFonts w:ascii="SimSun" w:eastAsia="SimSun" w:hAnsi="SimSun" w:cs="SimSun" w:hint="eastAsia"/>
          <w:color w:val="222222"/>
          <w:sz w:val="36"/>
          <w:szCs w:val="36"/>
        </w:rPr>
        <w:t>时</w:t>
      </w:r>
      <w:r w:rsidRPr="004B2E3E">
        <w:rPr>
          <w:rFonts w:ascii="ＭＳ Ｐ明朝" w:eastAsia="ＭＳ Ｐ明朝" w:hAnsi="ＭＳ Ｐ明朝" w:cs="Microsoft JhengHei" w:hint="eastAsia"/>
          <w:color w:val="222222"/>
          <w:sz w:val="36"/>
          <w:szCs w:val="36"/>
        </w:rPr>
        <w:t>有</w:t>
      </w:r>
      <w:r w:rsidRPr="004B2E3E">
        <w:rPr>
          <w:rFonts w:ascii="ＭＳ Ｐ明朝" w:eastAsia="ＭＳ Ｐ明朝" w:hAnsi="ＭＳ Ｐ明朝" w:hint="eastAsia"/>
          <w:color w:val="222222"/>
          <w:sz w:val="36"/>
          <w:szCs w:val="36"/>
          <w:lang w:eastAsia="zh-CN"/>
        </w:rPr>
        <w:t>可能</w:t>
      </w:r>
      <w:r w:rsidRPr="004B2E3E">
        <w:rPr>
          <w:rFonts w:ascii="ＭＳ Ｐ明朝" w:eastAsia="ＭＳ Ｐ明朝" w:hAnsi="ＭＳ Ｐ明朝" w:hint="eastAsia"/>
          <w:color w:val="222222"/>
          <w:sz w:val="36"/>
          <w:szCs w:val="36"/>
        </w:rPr>
        <w:t>会山崩以及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悬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崖塌陷。</w:t>
      </w:r>
    </w:p>
    <w:p w:rsidR="004B2E3E" w:rsidRP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bookmarkStart w:id="0" w:name="_GoBack"/>
      <w:bookmarkEnd w:id="0"/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627419">
        <w:rPr>
          <w:rFonts w:ascii="ＭＳ Ｐ明朝" w:eastAsia="ＭＳ Ｐ明朝" w:hAnsi="ＭＳ Ｐ明朝" w:cs="ＭＳ ゴシック" w:hint="eastAsia"/>
          <w:color w:val="222222"/>
          <w:kern w:val="0"/>
          <w:sz w:val="36"/>
          <w:szCs w:val="36"/>
          <w:lang w:eastAsia="zh-CN"/>
        </w:rPr>
        <w:t>清</w:t>
      </w:r>
      <w:r w:rsidRPr="004B2E3E">
        <w:rPr>
          <w:rFonts w:ascii="ＭＳ Ｐ明朝" w:eastAsia="ＭＳ Ｐ明朝" w:hAnsi="ＭＳ Ｐ明朝" w:cs="Arial"/>
          <w:color w:val="222222"/>
          <w:sz w:val="36"/>
          <w:szCs w:val="36"/>
        </w:rPr>
        <w:t>随</w:t>
      </w:r>
      <w:r w:rsidRPr="004B2E3E">
        <w:rPr>
          <w:rFonts w:ascii="SimSun" w:eastAsia="SimSun" w:hAnsi="SimSun" w:cs="SimSun" w:hint="eastAsia"/>
          <w:color w:val="222222"/>
          <w:sz w:val="36"/>
          <w:szCs w:val="36"/>
        </w:rPr>
        <w:t>时</w:t>
      </w:r>
      <w:r w:rsidRPr="004B2E3E">
        <w:rPr>
          <w:rFonts w:ascii="ＭＳ Ｐ明朝" w:eastAsia="ＭＳ Ｐ明朝" w:hAnsi="ＭＳ Ｐ明朝" w:cs="Microsoft JhengHei" w:hint="eastAsia"/>
          <w:color w:val="222222"/>
          <w:sz w:val="36"/>
          <w:szCs w:val="36"/>
        </w:rPr>
        <w:t>査看居住地政府</w:t>
      </w:r>
      <w:r w:rsidRPr="004B2E3E">
        <w:rPr>
          <w:rFonts w:ascii="SimSun" w:eastAsia="SimSun" w:hAnsi="SimSun" w:cs="SimSun" w:hint="eastAsia"/>
          <w:color w:val="000000"/>
          <w:sz w:val="36"/>
          <w:szCs w:val="36"/>
        </w:rPr>
        <w:t>发</w:t>
      </w:r>
      <w:r w:rsidRPr="004B2E3E">
        <w:rPr>
          <w:rFonts w:ascii="ＭＳ Ｐ明朝" w:eastAsia="ＭＳ Ｐ明朝" w:hAnsi="ＭＳ Ｐ明朝" w:cs="Microsoft JhengHei" w:hint="eastAsia"/>
          <w:color w:val="000000"/>
          <w:sz w:val="36"/>
          <w:szCs w:val="36"/>
        </w:rPr>
        <w:t>出的</w:t>
      </w:r>
      <w:r w:rsidRPr="004B2E3E">
        <w:rPr>
          <w:rFonts w:ascii="SimSun" w:eastAsia="SimSun" w:hAnsi="SimSun" w:cs="SimSun" w:hint="eastAsia"/>
          <w:color w:val="000000"/>
          <w:sz w:val="36"/>
          <w:szCs w:val="36"/>
        </w:rPr>
        <w:t>预</w:t>
      </w:r>
      <w:r w:rsidRPr="004B2E3E">
        <w:rPr>
          <w:rFonts w:ascii="SimSun" w:eastAsia="SimSun" w:hAnsi="SimSun" w:cs="SimSun" w:hint="eastAsia"/>
          <w:color w:val="111111"/>
          <w:sz w:val="36"/>
          <w:szCs w:val="36"/>
        </w:rPr>
        <w:t>报</w:t>
      </w:r>
      <w:r w:rsidRPr="004B2E3E">
        <w:rPr>
          <w:rFonts w:ascii="ＭＳ Ｐ明朝" w:eastAsia="ＭＳ Ｐ明朝" w:hAnsi="ＭＳ Ｐ明朝" w:cs="Arial"/>
          <w:bCs/>
          <w:color w:val="000000"/>
          <w:sz w:val="36"/>
          <w:szCs w:val="36"/>
        </w:rPr>
        <w:t>跟汛</w:t>
      </w:r>
      <w:r w:rsidRPr="004B2E3E">
        <w:rPr>
          <w:rFonts w:ascii="ＭＳ Ｐ明朝" w:eastAsia="ＭＳ Ｐ明朝" w:hAnsi="ＭＳ Ｐ明朝" w:cs="Arial" w:hint="eastAsia"/>
          <w:bCs/>
          <w:color w:val="000000"/>
          <w:sz w:val="36"/>
          <w:szCs w:val="36"/>
        </w:rPr>
        <w:t>息。</w:t>
      </w: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另外，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还</w:t>
      </w:r>
      <w:r w:rsidRPr="004B2E3E">
        <w:rPr>
          <w:rFonts w:ascii="ＭＳ Ｐ明朝" w:eastAsia="ＭＳ Ｐ明朝" w:hAnsi="ＭＳ Ｐ明朝" w:cs="ＭＳ Ｐ明朝" w:hint="eastAsia"/>
          <w:kern w:val="0"/>
          <w:sz w:val="36"/>
          <w:szCs w:val="36"/>
        </w:rPr>
        <w:t>可以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查</w:t>
      </w:r>
      <w:r w:rsidRPr="004B2E3E">
        <w:rPr>
          <w:rFonts w:ascii="ＭＳ Ｐ明朝" w:eastAsia="ＭＳ Ｐ明朝" w:hAnsi="ＭＳ Ｐ明朝" w:cs="ＭＳ Ｐ明朝" w:hint="eastAsia"/>
          <w:kern w:val="0"/>
          <w:sz w:val="36"/>
          <w:szCs w:val="36"/>
        </w:rPr>
        <w:t>看你家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附近的区域，了解你可以逃到哪里去。</w:t>
      </w:r>
    </w:p>
    <w:p w:rsid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如果你有危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险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请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立即逃跑。</w:t>
      </w:r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</w:p>
    <w:p w:rsidR="00315D3E" w:rsidRPr="00554231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也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请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看下面的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应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用和</w:t>
      </w:r>
      <w:r w:rsidRPr="004B2E3E">
        <w:rPr>
          <w:rFonts w:ascii="ＭＳ Ｐ明朝" w:eastAsia="ＭＳ Ｐ明朝" w:hAnsi="ＭＳ Ｐ明朝" w:cs="ＭＳ明朝"/>
          <w:kern w:val="0"/>
          <w:sz w:val="36"/>
          <w:szCs w:val="36"/>
        </w:rPr>
        <w:t>Twitter。</w:t>
      </w:r>
    </w:p>
    <w:p w:rsidR="00315D3E" w:rsidRPr="00554231" w:rsidRDefault="00315D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明朝"/>
          <w:kern w:val="0"/>
          <w:sz w:val="28"/>
          <w:szCs w:val="24"/>
        </w:rPr>
      </w:pPr>
    </w:p>
    <w:p w:rsidR="009B5357" w:rsidRP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</w:p>
    <w:p w:rsidR="00A5385A" w:rsidRDefault="00A5385A" w:rsidP="00A5385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57785</wp:posOffset>
            </wp:positionV>
            <wp:extent cx="703580" cy="707390"/>
            <wp:effectExtent l="0" t="0" r="1270" b="0"/>
            <wp:wrapThrough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3604092</wp:posOffset>
            </wp:positionH>
            <wp:positionV relativeFrom="paragraph">
              <wp:posOffset>91440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A5385A" w:rsidRDefault="00A5385A" w:rsidP="00A5385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</w:p>
    <w:p w:rsidR="009B5357" w:rsidRPr="00A5385A" w:rsidRDefault="009B5357" w:rsidP="00A53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 xml:space="preserve">FOR Android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="00A5385A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3590887</wp:posOffset>
            </wp:positionH>
            <wp:positionV relativeFrom="paragraph">
              <wp:posOffset>137632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5A"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A53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="00A5385A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7D3858" w:rsidRDefault="007D3858" w:rsidP="007622F4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</w:p>
    <w:p w:rsidR="009B5357" w:rsidRPr="009B5357" w:rsidRDefault="00A6412C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>
        <w:rPr>
          <w:rFonts w:ascii="ＭＳ Ｐ明朝" w:eastAsia="ＭＳ Ｐ明朝" w:hAnsi="ＭＳ Ｐ明朝" w:cs="ＭＳ ゴシック"/>
          <w:noProof/>
          <w:kern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51434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7D3858" w:rsidRDefault="00A6412C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hyperlink r:id="rId11" w:history="1">
        <w:r w:rsidR="007D3858" w:rsidRPr="007D3858">
          <w:rPr>
            <w:rStyle w:val="a9"/>
            <w:rFonts w:ascii="ＭＳ ゴシック" w:eastAsia="ＭＳ ゴシック" w:hAnsi="ＭＳ ゴシック" w:cs="TimesNewRoman"/>
            <w:kern w:val="0"/>
            <w:szCs w:val="24"/>
          </w:rPr>
          <w:t>https://twitter.com/JapanSafeTravel</w:t>
        </w:r>
      </w:hyperlink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E8751A" w:rsidRDefault="00E8751A" w:rsidP="007D3858">
      <w:pPr>
        <w:autoSpaceDE w:val="0"/>
        <w:autoSpaceDN w:val="0"/>
        <w:adjustRightInd w:val="0"/>
        <w:spacing w:line="500" w:lineRule="exact"/>
        <w:jc w:val="left"/>
        <w:rPr>
          <w:rFonts w:cs="TimesNewRoman"/>
          <w:sz w:val="28"/>
          <w:szCs w:val="28"/>
        </w:rPr>
      </w:pPr>
    </w:p>
    <w:p w:rsidR="007D3858" w:rsidRDefault="00A6412C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>
        <w:rPr>
          <w:rFonts w:ascii="ＭＳ Ｐ明朝" w:eastAsia="ＭＳ Ｐ明朝" w:hAnsi="ＭＳ Ｐ明朝" w:cs="ＭＳ ゴシック"/>
          <w:noProof/>
          <w:kern w:val="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4514215</wp:posOffset>
            </wp:positionH>
            <wp:positionV relativeFrom="paragraph">
              <wp:posOffset>6985</wp:posOffset>
            </wp:positionV>
            <wp:extent cx="1783080" cy="10579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1A" w:rsidRPr="00003AF6">
        <w:rPr>
          <w:rFonts w:cs="TimesNewRoman" w:hint="eastAsia"/>
          <w:color w:val="FF3399"/>
          <w:sz w:val="28"/>
          <w:szCs w:val="28"/>
        </w:rPr>
        <w:t>◎</w:t>
      </w:r>
      <w:r w:rsidR="00E8751A" w:rsidRPr="00003AF6">
        <w:rPr>
          <w:rFonts w:ascii="ＭＳ ゴシック" w:eastAsia="ＭＳ ゴシック" w:hAnsi="ＭＳ ゴシック" w:cs="TimesNewRoman" w:hint="eastAsia"/>
          <w:sz w:val="28"/>
          <w:szCs w:val="28"/>
        </w:rPr>
        <w:t>「</w:t>
      </w:r>
      <w:r w:rsidR="00E8751A" w:rsidRPr="00003AF6">
        <w:rPr>
          <w:rFonts w:ascii="ＭＳ ゴシック" w:eastAsia="ＭＳ ゴシック" w:hAnsi="ＭＳ ゴシック" w:cs="TimesNewRoman"/>
          <w:sz w:val="28"/>
          <w:szCs w:val="28"/>
        </w:rPr>
        <w:t>NHK WORLD-</w:t>
      </w:r>
      <w:r w:rsidR="00E8751A" w:rsidRPr="00003AF6">
        <w:rPr>
          <w:rFonts w:ascii="ＭＳ ゴシック" w:eastAsia="ＭＳ ゴシック" w:hAnsi="ＭＳ ゴシック" w:cs="TimesNewRoman" w:hint="eastAsia"/>
          <w:sz w:val="28"/>
          <w:szCs w:val="28"/>
        </w:rPr>
        <w:t>JAPAN</w:t>
      </w:r>
      <w:r w:rsidR="00E8751A" w:rsidRPr="00003AF6">
        <w:rPr>
          <w:rFonts w:ascii="ＭＳ ゴシック" w:eastAsia="ＭＳ ゴシック" w:hAnsi="ＭＳ ゴシック" w:cs="ＭＳ明朝" w:hint="eastAsia"/>
          <w:sz w:val="28"/>
          <w:szCs w:val="28"/>
        </w:rPr>
        <w:t>」</w:t>
      </w:r>
      <w:r w:rsidR="00E8751A">
        <w:rPr>
          <w:rFonts w:cs="ＭＳ明朝" w:hint="eastAsia"/>
          <w:sz w:val="28"/>
          <w:szCs w:val="28"/>
        </w:rPr>
        <w:t>（</w:t>
      </w:r>
      <w:r w:rsidR="00E8751A" w:rsidRPr="00A5385A">
        <w:rPr>
          <w:rFonts w:ascii="inherit" w:hAnsi="inherit" w:hint="eastAsia"/>
          <w:color w:val="222222"/>
          <w:sz w:val="36"/>
          <w:szCs w:val="36"/>
          <w:lang w:eastAsia="zh-CN"/>
        </w:rPr>
        <w:t>主</w:t>
      </w:r>
      <w:r w:rsidR="00E8751A" w:rsidRPr="00A5385A">
        <w:rPr>
          <w:rFonts w:ascii="Microsoft JhengHei" w:eastAsia="Microsoft JhengHei" w:hAnsi="Microsoft JhengHei" w:cs="Microsoft JhengHei" w:hint="eastAsia"/>
          <w:color w:val="222222"/>
          <w:sz w:val="36"/>
          <w:szCs w:val="36"/>
          <w:lang w:eastAsia="zh-CN"/>
        </w:rPr>
        <w:t>页</w:t>
      </w:r>
      <w:r w:rsidR="00E8751A">
        <w:rPr>
          <w:rFonts w:asciiTheme="minorEastAsia" w:eastAsiaTheme="minorEastAsia" w:hAnsiTheme="minorEastAsia" w:cs="Microsoft JhengHei" w:hint="eastAsia"/>
          <w:color w:val="222222"/>
          <w:sz w:val="36"/>
          <w:szCs w:val="36"/>
        </w:rPr>
        <w:t>）</w:t>
      </w:r>
    </w:p>
    <w:p w:rsidR="004B2E3E" w:rsidRPr="00E8751A" w:rsidRDefault="00A6412C" w:rsidP="00E8751A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Style w:val="a9"/>
          <w:rFonts w:ascii="ＭＳ ゴシック" w:eastAsia="ＭＳ ゴシック" w:hAnsi="ＭＳ ゴシック"/>
        </w:rPr>
      </w:pPr>
      <w:hyperlink r:id="rId14" w:history="1">
        <w:r w:rsidR="007D3858" w:rsidRPr="007D3858">
          <w:rPr>
            <w:rStyle w:val="a9"/>
            <w:rFonts w:ascii="ＭＳ ゴシック" w:eastAsia="ＭＳ ゴシック" w:hAnsi="ＭＳ ゴシック"/>
          </w:rPr>
          <w:t>https://www3.nhk.or.jp/nhkworld/en/news/tags/31/</w:t>
        </w:r>
      </w:hyperlink>
    </w:p>
    <w:sectPr w:rsidR="004B2E3E" w:rsidRPr="00E8751A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03AF6"/>
    <w:rsid w:val="000C69C8"/>
    <w:rsid w:val="001C785F"/>
    <w:rsid w:val="002570C4"/>
    <w:rsid w:val="00271979"/>
    <w:rsid w:val="002C305A"/>
    <w:rsid w:val="00315D3E"/>
    <w:rsid w:val="003E2880"/>
    <w:rsid w:val="004672EC"/>
    <w:rsid w:val="004A769A"/>
    <w:rsid w:val="004B2E3E"/>
    <w:rsid w:val="00554231"/>
    <w:rsid w:val="00562A91"/>
    <w:rsid w:val="00627419"/>
    <w:rsid w:val="0065473D"/>
    <w:rsid w:val="007622F4"/>
    <w:rsid w:val="007D3858"/>
    <w:rsid w:val="00894A17"/>
    <w:rsid w:val="009B5357"/>
    <w:rsid w:val="00A25CF1"/>
    <w:rsid w:val="00A5385A"/>
    <w:rsid w:val="00A6412C"/>
    <w:rsid w:val="00B52178"/>
    <w:rsid w:val="00BF1548"/>
    <w:rsid w:val="00D963C5"/>
    <w:rsid w:val="00E8751A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423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62741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385A"/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62741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5423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JapanSafeTrave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3.nhk.or.jp/nhkworld/en/news/tags/3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6</cp:revision>
  <cp:lastPrinted>2020-07-07T06:43:00Z</cp:lastPrinted>
  <dcterms:created xsi:type="dcterms:W3CDTF">2020-07-07T00:49:00Z</dcterms:created>
  <dcterms:modified xsi:type="dcterms:W3CDTF">2020-07-07T06:43:00Z</dcterms:modified>
</cp:coreProperties>
</file>